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74DE" w14:textId="77777777" w:rsidR="00630C02" w:rsidRDefault="00630C02" w:rsidP="00630C02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085FEF">
        <w:rPr>
          <w:rFonts w:ascii="Arial" w:hAnsi="Arial" w:cs="Arial"/>
          <w:sz w:val="20"/>
          <w:szCs w:val="20"/>
          <w:highlight w:val="yellow"/>
        </w:rPr>
        <w:t>PLAIN LANGUAGE SUMMARY OF POLICY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7E3F0A" w14:textId="77777777" w:rsidR="00630C02" w:rsidRDefault="00630C02" w:rsidP="00630C02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</w:p>
    <w:p w14:paraId="3A454D08" w14:textId="48E90720" w:rsidR="00630C02" w:rsidRPr="00257B81" w:rsidRDefault="00C57203" w:rsidP="00630C02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RAYUS RADIOLOGY a service of </w:t>
      </w:r>
      <w:r w:rsidR="00630C02" w:rsidRPr="00257B81">
        <w:rPr>
          <w:rFonts w:ascii="Arial" w:hAnsi="Arial" w:cs="Arial"/>
          <w:sz w:val="20"/>
          <w:szCs w:val="20"/>
        </w:rPr>
        <w:t>ALOMERE HEALTH</w:t>
      </w:r>
    </w:p>
    <w:p w14:paraId="0FA9030D" w14:textId="77777777" w:rsidR="00630C02" w:rsidRPr="0049504E" w:rsidRDefault="00630C02" w:rsidP="00630C02">
      <w:pPr>
        <w:tabs>
          <w:tab w:val="center" w:pos="4680"/>
        </w:tabs>
        <w:jc w:val="center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>COMMUNITY UNCOMPENSATED CARE PROGRAM</w:t>
      </w:r>
    </w:p>
    <w:p w14:paraId="61E6C6B6" w14:textId="77777777" w:rsidR="00630C02" w:rsidRPr="0049504E" w:rsidRDefault="00630C02" w:rsidP="00630C02">
      <w:pPr>
        <w:rPr>
          <w:rFonts w:ascii="Arial" w:hAnsi="Arial" w:cs="Arial"/>
          <w:sz w:val="20"/>
          <w:szCs w:val="20"/>
        </w:rPr>
      </w:pPr>
    </w:p>
    <w:p w14:paraId="6D622EC6" w14:textId="77777777" w:rsidR="00630C02" w:rsidRPr="0049504E" w:rsidRDefault="00630C02" w:rsidP="00630C02">
      <w:pPr>
        <w:rPr>
          <w:rFonts w:ascii="Arial" w:hAnsi="Arial" w:cs="Arial"/>
          <w:b/>
          <w:bCs/>
          <w:sz w:val="20"/>
          <w:szCs w:val="20"/>
        </w:rPr>
      </w:pPr>
      <w:r w:rsidRPr="0049504E">
        <w:rPr>
          <w:rFonts w:ascii="Arial" w:hAnsi="Arial" w:cs="Arial"/>
          <w:b/>
          <w:bCs/>
          <w:sz w:val="20"/>
          <w:szCs w:val="20"/>
        </w:rPr>
        <w:t>WHAT IS THE COMMUNITY UNCOMPENSATED CARE PROGRAM?</w:t>
      </w:r>
    </w:p>
    <w:p w14:paraId="6AA94907" w14:textId="77777777" w:rsidR="00630C02" w:rsidRPr="0049504E" w:rsidRDefault="00630C02" w:rsidP="00630C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638F58" w14:textId="7A3D2200" w:rsidR="00630C02" w:rsidRPr="0049504E" w:rsidRDefault="00C57203" w:rsidP="00630C02">
      <w:pPr>
        <w:jc w:val="both"/>
        <w:rPr>
          <w:rFonts w:ascii="Arial" w:hAnsi="Arial" w:cs="Arial"/>
          <w:sz w:val="20"/>
          <w:szCs w:val="20"/>
        </w:rPr>
      </w:pPr>
      <w:r w:rsidRPr="00C57203">
        <w:rPr>
          <w:rFonts w:ascii="Arial" w:hAnsi="Arial" w:cs="Arial"/>
          <w:sz w:val="20"/>
          <w:szCs w:val="20"/>
        </w:rPr>
        <w:t xml:space="preserve">RAYUS </w:t>
      </w:r>
      <w:proofErr w:type="gramStart"/>
      <w:r w:rsidRPr="00C57203">
        <w:rPr>
          <w:rFonts w:ascii="Arial" w:hAnsi="Arial" w:cs="Arial"/>
          <w:sz w:val="20"/>
          <w:szCs w:val="20"/>
        </w:rPr>
        <w:t>Radiology</w:t>
      </w:r>
      <w:proofErr w:type="gramEnd"/>
      <w:r>
        <w:rPr>
          <w:rFonts w:ascii="Arial" w:hAnsi="Arial" w:cs="Arial"/>
          <w:sz w:val="20"/>
          <w:szCs w:val="20"/>
        </w:rPr>
        <w:t xml:space="preserve"> a service of </w:t>
      </w:r>
      <w:r w:rsidR="00630C02" w:rsidRPr="0049504E">
        <w:rPr>
          <w:rFonts w:ascii="Arial" w:hAnsi="Arial" w:cs="Arial"/>
          <w:sz w:val="20"/>
          <w:szCs w:val="20"/>
        </w:rPr>
        <w:t xml:space="preserve">Alomere Health has elected to provide a reasonable </w:t>
      </w:r>
      <w:proofErr w:type="gramStart"/>
      <w:r w:rsidR="00630C02" w:rsidRPr="0049504E">
        <w:rPr>
          <w:rFonts w:ascii="Arial" w:hAnsi="Arial" w:cs="Arial"/>
          <w:sz w:val="20"/>
          <w:szCs w:val="20"/>
        </w:rPr>
        <w:t>amount</w:t>
      </w:r>
      <w:proofErr w:type="gramEnd"/>
      <w:r w:rsidR="00630C02" w:rsidRPr="0049504E">
        <w:rPr>
          <w:rFonts w:ascii="Arial" w:hAnsi="Arial" w:cs="Arial"/>
          <w:sz w:val="20"/>
          <w:szCs w:val="20"/>
        </w:rPr>
        <w:t xml:space="preserve"> of services without charge or at reduced charges to people who cannot afford to pay for needed care. Under this program, </w:t>
      </w:r>
      <w:r>
        <w:rPr>
          <w:rFonts w:ascii="Arial" w:hAnsi="Arial" w:cs="Arial"/>
          <w:sz w:val="20"/>
          <w:szCs w:val="20"/>
        </w:rPr>
        <w:t xml:space="preserve">RAYUS </w:t>
      </w:r>
      <w:r w:rsidR="00630C02" w:rsidRPr="0049504E">
        <w:rPr>
          <w:rFonts w:ascii="Arial" w:hAnsi="Arial" w:cs="Arial"/>
          <w:sz w:val="20"/>
          <w:szCs w:val="20"/>
        </w:rPr>
        <w:t xml:space="preserve">elects to provide services without charge or reduced charges to eligible persons. These services include any outpatient services routinely provided </w:t>
      </w:r>
      <w:r w:rsidR="00EB32BE" w:rsidRPr="0049504E">
        <w:rPr>
          <w:rFonts w:ascii="Arial" w:hAnsi="Arial" w:cs="Arial"/>
          <w:sz w:val="20"/>
          <w:szCs w:val="20"/>
        </w:rPr>
        <w:t xml:space="preserve">by </w:t>
      </w:r>
      <w:r w:rsidR="00EB32BE">
        <w:rPr>
          <w:rFonts w:ascii="Arial" w:hAnsi="Arial" w:cs="Arial"/>
          <w:sz w:val="20"/>
          <w:szCs w:val="20"/>
        </w:rPr>
        <w:t>RAYUS</w:t>
      </w:r>
      <w:r w:rsidR="001C45BD">
        <w:rPr>
          <w:rFonts w:ascii="Arial" w:hAnsi="Arial" w:cs="Arial"/>
          <w:sz w:val="20"/>
          <w:szCs w:val="20"/>
        </w:rPr>
        <w:t xml:space="preserve"> as a service of Alomere</w:t>
      </w:r>
      <w:r w:rsidR="00FB5C5D">
        <w:rPr>
          <w:rFonts w:ascii="Arial" w:hAnsi="Arial" w:cs="Arial"/>
          <w:sz w:val="20"/>
          <w:szCs w:val="20"/>
        </w:rPr>
        <w:t>.</w:t>
      </w:r>
    </w:p>
    <w:p w14:paraId="357F2233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694FC27C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33E50596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b/>
          <w:bCs/>
          <w:sz w:val="20"/>
          <w:szCs w:val="20"/>
        </w:rPr>
        <w:t>HOW DO I QUALIFY FOR UNCOMPENSATED SERVICES?</w:t>
      </w:r>
    </w:p>
    <w:p w14:paraId="74140C9A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40346A3B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>Eligibility is determined by comparing family income and assets to guidelines established by the Hospital Governing Board.  You must meet both income and asset requirements to qualify.</w:t>
      </w:r>
    </w:p>
    <w:p w14:paraId="35DC1DB2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586BFB59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41965C53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b/>
          <w:bCs/>
          <w:sz w:val="20"/>
          <w:szCs w:val="20"/>
        </w:rPr>
        <w:t>CAN I GET UNCOMPENSATED CARE SERVICES?</w:t>
      </w:r>
    </w:p>
    <w:p w14:paraId="4060B192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58890A93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>You may receive uncompensated services if you:</w:t>
      </w:r>
    </w:p>
    <w:p w14:paraId="1C678FC2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4C02BD99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>- Have made a reasonable attempt to apply for Medical Assistance within the program time constraints,</w:t>
      </w:r>
    </w:p>
    <w:p w14:paraId="2030724C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>- Have net assets that are not more than the asset limits established by the Hospital Board,</w:t>
      </w:r>
    </w:p>
    <w:p w14:paraId="7D9D8DAB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>- Have income that is not more than the income limits established by the Hospital Board,</w:t>
      </w:r>
    </w:p>
    <w:p w14:paraId="2050E4F1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>- Transfer any medical insurance benefits that apply to the hospital services provided</w:t>
      </w:r>
    </w:p>
    <w:p w14:paraId="5A6BA2ED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 xml:space="preserve">- Services are medically necessary </w:t>
      </w:r>
    </w:p>
    <w:p w14:paraId="6E5652D5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00B4B570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b/>
          <w:bCs/>
          <w:sz w:val="20"/>
          <w:szCs w:val="20"/>
        </w:rPr>
        <w:t>HOW DO I APPLY FOR UNCOMPENSATED CARE?</w:t>
      </w:r>
    </w:p>
    <w:p w14:paraId="2FA12723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54672BF4" w14:textId="496EA7DC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 xml:space="preserve">If a person thinks that he or she or a family member may be eligible for uncompensated services and wishes to request it, he or she should make a request to the </w:t>
      </w:r>
      <w:r w:rsidR="00252C29">
        <w:rPr>
          <w:rFonts w:ascii="Arial" w:hAnsi="Arial" w:cs="Arial"/>
          <w:sz w:val="20"/>
          <w:szCs w:val="20"/>
        </w:rPr>
        <w:t xml:space="preserve">Customer Service </w:t>
      </w:r>
      <w:r w:rsidRPr="0049504E">
        <w:rPr>
          <w:rFonts w:ascii="Arial" w:hAnsi="Arial" w:cs="Arial"/>
          <w:sz w:val="20"/>
          <w:szCs w:val="20"/>
        </w:rPr>
        <w:t xml:space="preserve">Department.  Verification of eligibility will be required.  </w:t>
      </w:r>
      <w:r w:rsidR="00252C29" w:rsidRPr="00C57203">
        <w:rPr>
          <w:rFonts w:ascii="Arial" w:hAnsi="Arial" w:cs="Arial"/>
          <w:sz w:val="20"/>
          <w:szCs w:val="20"/>
        </w:rPr>
        <w:t>RAYUS Radiology</w:t>
      </w:r>
      <w:r w:rsidR="00252C29">
        <w:rPr>
          <w:rFonts w:ascii="Arial" w:hAnsi="Arial" w:cs="Arial"/>
          <w:sz w:val="20"/>
          <w:szCs w:val="20"/>
        </w:rPr>
        <w:t xml:space="preserve"> a service of </w:t>
      </w:r>
      <w:r w:rsidRPr="0049504E">
        <w:rPr>
          <w:rFonts w:ascii="Arial" w:hAnsi="Arial" w:cs="Arial"/>
          <w:sz w:val="20"/>
          <w:szCs w:val="20"/>
        </w:rPr>
        <w:t>Alomere Health will provide covered services without charge or reduced charge to all eligible persons who request uncompensated services at least until its budget for these services is exhausted.</w:t>
      </w:r>
    </w:p>
    <w:p w14:paraId="150E0480" w14:textId="77777777" w:rsidR="00630C02" w:rsidRPr="0049504E" w:rsidRDefault="00630C02" w:rsidP="00630C02">
      <w:pPr>
        <w:jc w:val="both"/>
        <w:rPr>
          <w:rFonts w:ascii="Arial" w:hAnsi="Arial" w:cs="Arial"/>
          <w:sz w:val="20"/>
          <w:szCs w:val="20"/>
        </w:rPr>
      </w:pPr>
    </w:p>
    <w:p w14:paraId="55CF5DFE" w14:textId="77777777" w:rsidR="00630C02" w:rsidRDefault="00630C02" w:rsidP="00630C02">
      <w:pPr>
        <w:jc w:val="both"/>
        <w:rPr>
          <w:rFonts w:ascii="Arial" w:hAnsi="Arial" w:cs="Arial"/>
          <w:sz w:val="20"/>
          <w:szCs w:val="20"/>
        </w:rPr>
      </w:pPr>
      <w:r w:rsidRPr="0049504E">
        <w:rPr>
          <w:rFonts w:ascii="Arial" w:hAnsi="Arial" w:cs="Arial"/>
          <w:sz w:val="20"/>
          <w:szCs w:val="20"/>
        </w:rPr>
        <w:t>The Hospital Board reserves the final right to approve or deny any application for uncompensated services.</w:t>
      </w:r>
    </w:p>
    <w:p w14:paraId="0F55BBA8" w14:textId="77777777" w:rsidR="00085FEF" w:rsidRDefault="00085FEF" w:rsidP="00630C02">
      <w:pPr>
        <w:jc w:val="both"/>
        <w:rPr>
          <w:rFonts w:ascii="Arial" w:hAnsi="Arial" w:cs="Arial"/>
          <w:sz w:val="20"/>
          <w:szCs w:val="20"/>
        </w:rPr>
      </w:pPr>
    </w:p>
    <w:p w14:paraId="670CE276" w14:textId="77777777" w:rsidR="00085FEF" w:rsidRDefault="00085FEF" w:rsidP="00630C02">
      <w:pPr>
        <w:jc w:val="both"/>
        <w:rPr>
          <w:rFonts w:ascii="Arial" w:hAnsi="Arial" w:cs="Arial"/>
          <w:sz w:val="20"/>
          <w:szCs w:val="20"/>
        </w:rPr>
      </w:pPr>
    </w:p>
    <w:p w14:paraId="7458BF2D" w14:textId="77777777" w:rsidR="00085FEF" w:rsidRDefault="00085FEF" w:rsidP="00630C02">
      <w:pPr>
        <w:jc w:val="both"/>
        <w:rPr>
          <w:rFonts w:ascii="Arial" w:hAnsi="Arial" w:cs="Arial"/>
          <w:sz w:val="20"/>
          <w:szCs w:val="20"/>
        </w:rPr>
      </w:pPr>
    </w:p>
    <w:p w14:paraId="0BAB1A49" w14:textId="77777777" w:rsidR="00085FEF" w:rsidRDefault="00085FEF" w:rsidP="00630C02">
      <w:pPr>
        <w:jc w:val="both"/>
        <w:rPr>
          <w:rFonts w:ascii="Arial" w:hAnsi="Arial" w:cs="Arial"/>
          <w:sz w:val="20"/>
          <w:szCs w:val="20"/>
        </w:rPr>
      </w:pPr>
      <w:r w:rsidRPr="00085FEF">
        <w:rPr>
          <w:rFonts w:ascii="Arial" w:hAnsi="Arial" w:cs="Arial"/>
          <w:sz w:val="20"/>
          <w:szCs w:val="20"/>
          <w:highlight w:val="yellow"/>
        </w:rPr>
        <w:t>NOTICE OF AVAILABILITY</w:t>
      </w:r>
    </w:p>
    <w:p w14:paraId="3E1C1C97" w14:textId="77777777" w:rsidR="00085FEF" w:rsidRDefault="00085FEF" w:rsidP="00630C02">
      <w:pPr>
        <w:jc w:val="both"/>
        <w:rPr>
          <w:rFonts w:ascii="Arial" w:hAnsi="Arial" w:cs="Arial"/>
          <w:sz w:val="20"/>
          <w:szCs w:val="20"/>
        </w:rPr>
      </w:pPr>
    </w:p>
    <w:p w14:paraId="57819DED" w14:textId="579FC31A" w:rsidR="00085FEF" w:rsidRPr="00085FEF" w:rsidRDefault="00085FEF" w:rsidP="00630C02">
      <w:pPr>
        <w:jc w:val="both"/>
        <w:rPr>
          <w:rFonts w:ascii="Arial" w:hAnsi="Arial" w:cs="Arial"/>
          <w:b/>
          <w:sz w:val="20"/>
          <w:szCs w:val="20"/>
        </w:rPr>
      </w:pPr>
      <w:r w:rsidRPr="00085FEF">
        <w:rPr>
          <w:rFonts w:ascii="Arial" w:hAnsi="Arial" w:cs="Arial"/>
          <w:b/>
          <w:sz w:val="20"/>
          <w:szCs w:val="20"/>
        </w:rPr>
        <w:t xml:space="preserve">An Important Message from </w:t>
      </w:r>
      <w:r w:rsidR="00416142" w:rsidRPr="00C57203">
        <w:rPr>
          <w:rFonts w:ascii="Arial" w:hAnsi="Arial" w:cs="Arial"/>
          <w:sz w:val="20"/>
          <w:szCs w:val="20"/>
        </w:rPr>
        <w:t>RAYUS Radiology</w:t>
      </w:r>
      <w:r w:rsidR="00416142">
        <w:rPr>
          <w:rFonts w:ascii="Arial" w:hAnsi="Arial" w:cs="Arial"/>
          <w:sz w:val="20"/>
          <w:szCs w:val="20"/>
        </w:rPr>
        <w:t xml:space="preserve"> a service of </w:t>
      </w:r>
      <w:r w:rsidRPr="00085FEF">
        <w:rPr>
          <w:rFonts w:ascii="Arial" w:hAnsi="Arial" w:cs="Arial"/>
          <w:b/>
          <w:sz w:val="20"/>
          <w:szCs w:val="20"/>
        </w:rPr>
        <w:t>Alomere Health</w:t>
      </w:r>
    </w:p>
    <w:p w14:paraId="22947B78" w14:textId="5DA34D85" w:rsidR="00085FEF" w:rsidRDefault="00085FEF" w:rsidP="00630C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part of our commitment to serving our community, </w:t>
      </w:r>
      <w:r w:rsidR="00252C29" w:rsidRPr="00C57203">
        <w:rPr>
          <w:rFonts w:ascii="Arial" w:hAnsi="Arial" w:cs="Arial"/>
          <w:sz w:val="20"/>
          <w:szCs w:val="20"/>
        </w:rPr>
        <w:t>RAYUS Radiology</w:t>
      </w:r>
      <w:r w:rsidR="00252C29">
        <w:rPr>
          <w:rFonts w:ascii="Arial" w:hAnsi="Arial" w:cs="Arial"/>
          <w:sz w:val="20"/>
          <w:szCs w:val="20"/>
        </w:rPr>
        <w:t xml:space="preserve"> a service of </w:t>
      </w:r>
      <w:r>
        <w:rPr>
          <w:rFonts w:ascii="Arial" w:hAnsi="Arial" w:cs="Arial"/>
          <w:sz w:val="20"/>
          <w:szCs w:val="20"/>
        </w:rPr>
        <w:t xml:space="preserve">Alomere Health offers a </w:t>
      </w:r>
      <w:r>
        <w:rPr>
          <w:rFonts w:ascii="Arial" w:hAnsi="Arial" w:cs="Arial"/>
          <w:b/>
          <w:sz w:val="20"/>
          <w:szCs w:val="20"/>
        </w:rPr>
        <w:t>financial assistance program</w:t>
      </w:r>
      <w:r>
        <w:rPr>
          <w:rFonts w:ascii="Arial" w:hAnsi="Arial" w:cs="Arial"/>
          <w:sz w:val="20"/>
          <w:szCs w:val="20"/>
        </w:rPr>
        <w:t xml:space="preserve">. Patients may apply for our program at any time. </w:t>
      </w:r>
    </w:p>
    <w:p w14:paraId="3551736D" w14:textId="3D14B314" w:rsidR="00085FEF" w:rsidRPr="0049504E" w:rsidRDefault="00085FEF" w:rsidP="00630C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learn more and see if you qualify to have a portion or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your bill waived, please contact our business office at </w:t>
      </w:r>
      <w:r w:rsidR="00303002">
        <w:rPr>
          <w:rFonts w:ascii="Arial" w:hAnsi="Arial" w:cs="Arial"/>
          <w:sz w:val="20"/>
          <w:szCs w:val="20"/>
        </w:rPr>
        <w:t xml:space="preserve">866-225-6265. </w:t>
      </w:r>
    </w:p>
    <w:p w14:paraId="10C5E55B" w14:textId="77777777" w:rsidR="00F7548E" w:rsidRDefault="00F7548E"/>
    <w:sectPr w:rsidR="00F7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02"/>
    <w:rsid w:val="00085FEF"/>
    <w:rsid w:val="000C41A2"/>
    <w:rsid w:val="001C45BD"/>
    <w:rsid w:val="00252C29"/>
    <w:rsid w:val="00303002"/>
    <w:rsid w:val="00416142"/>
    <w:rsid w:val="00630C02"/>
    <w:rsid w:val="00C57203"/>
    <w:rsid w:val="00C645D8"/>
    <w:rsid w:val="00EB32BE"/>
    <w:rsid w:val="00F7548E"/>
    <w:rsid w:val="00F77945"/>
    <w:rsid w:val="00FB5C5D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6BBD"/>
  <w15:chartTrackingRefBased/>
  <w15:docId w15:val="{132E6BC2-27BF-4253-B989-0115EDE5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5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C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C5D"/>
    <w:rPr>
      <w:rFonts w:ascii="Courier New" w:eastAsiaTheme="minorEastAsia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C5D"/>
    <w:rPr>
      <w:rFonts w:ascii="Courier New" w:eastAsiaTheme="minorEastAsia" w:hAnsi="Courier New" w:cs="Courier N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5BD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Hospital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Reed</dc:creator>
  <cp:keywords/>
  <dc:description/>
  <cp:lastModifiedBy>Randi Klein</cp:lastModifiedBy>
  <cp:revision>3</cp:revision>
  <dcterms:created xsi:type="dcterms:W3CDTF">2024-01-18T18:06:00Z</dcterms:created>
  <dcterms:modified xsi:type="dcterms:W3CDTF">2024-01-18T18:08:00Z</dcterms:modified>
</cp:coreProperties>
</file>